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473C" w14:textId="77777777" w:rsidR="00CC75A2" w:rsidRDefault="00CC75A2" w:rsidP="008C40B7">
      <w:pPr>
        <w:rPr>
          <w:noProof/>
        </w:rPr>
      </w:pPr>
    </w:p>
    <w:p w14:paraId="745AACE6" w14:textId="77777777" w:rsidR="005876AB" w:rsidRDefault="005876AB" w:rsidP="005876AB">
      <w:pPr>
        <w:rPr>
          <w:noProof/>
        </w:rPr>
      </w:pPr>
    </w:p>
    <w:p w14:paraId="55A7E72B" w14:textId="77777777" w:rsidR="005876AB" w:rsidRPr="008335B3" w:rsidRDefault="005876AB" w:rsidP="005876AB">
      <w:pPr>
        <w:pStyle w:val="Zwberschrlinks"/>
      </w:pPr>
      <w:r w:rsidRPr="008335B3">
        <w:t>Nachweis erwerbsmäßiger Sach- und Finanzaufwand</w:t>
      </w:r>
    </w:p>
    <w:p w14:paraId="255C40F4" w14:textId="77777777" w:rsidR="005876AB" w:rsidRPr="00AF072C" w:rsidRDefault="005876AB" w:rsidP="005876AB">
      <w:pPr>
        <w:pStyle w:val="Untertitel"/>
        <w:rPr>
          <w:szCs w:val="21"/>
        </w:rPr>
      </w:pPr>
      <w:r w:rsidRPr="00AF072C">
        <w:rPr>
          <w:szCs w:val="21"/>
        </w:rPr>
        <w:t>Programm des Bundes und des Landes Brandenburg „Soforthilfe Corona“</w:t>
      </w:r>
    </w:p>
    <w:p w14:paraId="5F348C6F" w14:textId="77777777" w:rsidR="005876AB" w:rsidRPr="00D43783" w:rsidRDefault="005876AB" w:rsidP="005876AB"/>
    <w:p w14:paraId="7DFC5636" w14:textId="2349FA72" w:rsidR="005876AB" w:rsidRDefault="005876AB" w:rsidP="000F4632">
      <w:pPr>
        <w:tabs>
          <w:tab w:val="left" w:pos="2127"/>
          <w:tab w:val="left" w:pos="4111"/>
        </w:tabs>
        <w:rPr>
          <w:u w:val="single"/>
        </w:rPr>
      </w:pPr>
      <w:r w:rsidRPr="00D43783">
        <w:t>Antragsnummer</w:t>
      </w:r>
      <w:r>
        <w:tab/>
      </w:r>
      <w:r w:rsidRPr="00805272">
        <w:rPr>
          <w:u w:val="single"/>
        </w:rPr>
        <w:tab/>
      </w:r>
    </w:p>
    <w:p w14:paraId="5484584B" w14:textId="77777777" w:rsidR="005876AB" w:rsidRPr="00D43783" w:rsidRDefault="005876AB" w:rsidP="005876AB">
      <w:pPr>
        <w:tabs>
          <w:tab w:val="left" w:pos="3686"/>
          <w:tab w:val="left" w:pos="5670"/>
        </w:tabs>
      </w:pPr>
    </w:p>
    <w:p w14:paraId="743C06B1" w14:textId="77777777" w:rsidR="005876AB" w:rsidRPr="007D5E56" w:rsidRDefault="005876AB" w:rsidP="005876AB">
      <w:pPr>
        <w:rPr>
          <w:b/>
        </w:rPr>
      </w:pPr>
      <w:r w:rsidRPr="007D5E56">
        <w:rPr>
          <w:b/>
        </w:rPr>
        <w:t>Antragsteller</w:t>
      </w:r>
      <w:r>
        <w:rPr>
          <w:b/>
        </w:rPr>
        <w:t>:</w:t>
      </w:r>
    </w:p>
    <w:p w14:paraId="3DD99F26" w14:textId="77777777" w:rsidR="005876AB" w:rsidRPr="00805272" w:rsidRDefault="005876AB" w:rsidP="005876AB">
      <w:pPr>
        <w:tabs>
          <w:tab w:val="left" w:pos="9615"/>
        </w:tabs>
        <w:spacing w:before="120"/>
        <w:rPr>
          <w:u w:val="single"/>
        </w:rPr>
      </w:pPr>
      <w:r w:rsidRPr="00805272">
        <w:rPr>
          <w:u w:val="single"/>
        </w:rPr>
        <w:fldChar w:fldCharType="begin">
          <w:ffData>
            <w:name w:val="Text474"/>
            <w:enabled/>
            <w:calcOnExit w:val="0"/>
            <w:textInput/>
          </w:ffData>
        </w:fldChar>
      </w:r>
      <w:bookmarkStart w:id="0" w:name="Text474"/>
      <w:r w:rsidRPr="00805272">
        <w:rPr>
          <w:u w:val="single"/>
        </w:rPr>
        <w:instrText xml:space="preserve"> FORMTEXT </w:instrText>
      </w:r>
      <w:r w:rsidRPr="00805272">
        <w:rPr>
          <w:u w:val="single"/>
        </w:rPr>
      </w:r>
      <w:r w:rsidRPr="00805272">
        <w:rPr>
          <w:u w:val="single"/>
        </w:rPr>
        <w:fldChar w:fldCharType="separate"/>
      </w:r>
      <w:bookmarkStart w:id="1" w:name="_GoBack"/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bookmarkEnd w:id="1"/>
      <w:r w:rsidRPr="00805272">
        <w:rPr>
          <w:u w:val="single"/>
        </w:rPr>
        <w:fldChar w:fldCharType="end"/>
      </w:r>
      <w:bookmarkEnd w:id="0"/>
      <w:r w:rsidRPr="00805272">
        <w:rPr>
          <w:u w:val="single"/>
        </w:rPr>
        <w:tab/>
      </w:r>
    </w:p>
    <w:p w14:paraId="60BB4F8B" w14:textId="77777777" w:rsidR="005876AB" w:rsidRPr="00D738F0" w:rsidRDefault="005876AB" w:rsidP="005876AB">
      <w:pPr>
        <w:spacing w:before="60" w:after="60"/>
        <w:rPr>
          <w:vertAlign w:val="superscript"/>
        </w:rPr>
      </w:pPr>
      <w:r>
        <w:rPr>
          <w:vertAlign w:val="superscript"/>
        </w:rPr>
        <w:t>Firma</w:t>
      </w:r>
    </w:p>
    <w:p w14:paraId="0CE76011" w14:textId="77777777" w:rsidR="005876AB" w:rsidRPr="00805272" w:rsidRDefault="005876AB" w:rsidP="005876AB">
      <w:pPr>
        <w:tabs>
          <w:tab w:val="left" w:pos="9615"/>
        </w:tabs>
        <w:spacing w:before="120"/>
        <w:rPr>
          <w:u w:val="single"/>
        </w:rPr>
      </w:pPr>
      <w:r w:rsidRPr="00805272">
        <w:rPr>
          <w:u w:val="single"/>
        </w:rPr>
        <w:fldChar w:fldCharType="begin">
          <w:ffData>
            <w:name w:val="Text474"/>
            <w:enabled/>
            <w:calcOnExit w:val="0"/>
            <w:textInput/>
          </w:ffData>
        </w:fldChar>
      </w:r>
      <w:r w:rsidRPr="00805272">
        <w:rPr>
          <w:u w:val="single"/>
        </w:rPr>
        <w:instrText xml:space="preserve"> FORMTEXT </w:instrText>
      </w:r>
      <w:r w:rsidRPr="00805272">
        <w:rPr>
          <w:u w:val="single"/>
        </w:rPr>
      </w:r>
      <w:r w:rsidRPr="00805272">
        <w:rPr>
          <w:u w:val="single"/>
        </w:rPr>
        <w:fldChar w:fldCharType="separate"/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u w:val="single"/>
        </w:rPr>
        <w:fldChar w:fldCharType="end"/>
      </w:r>
      <w:r w:rsidRPr="00805272">
        <w:rPr>
          <w:u w:val="single"/>
        </w:rPr>
        <w:tab/>
      </w:r>
    </w:p>
    <w:p w14:paraId="235D141D" w14:textId="77777777" w:rsidR="005876AB" w:rsidRPr="00D738F0" w:rsidRDefault="005876AB" w:rsidP="005876AB">
      <w:pPr>
        <w:spacing w:before="60" w:after="60"/>
        <w:rPr>
          <w:vertAlign w:val="superscript"/>
        </w:rPr>
      </w:pPr>
      <w:r>
        <w:rPr>
          <w:vertAlign w:val="superscript"/>
        </w:rPr>
        <w:t>Name, Vorname (Antragsteller)</w:t>
      </w:r>
    </w:p>
    <w:p w14:paraId="44D96F42" w14:textId="77777777" w:rsidR="005876AB" w:rsidRPr="007D5E56" w:rsidRDefault="005876AB" w:rsidP="005876AB">
      <w:pPr>
        <w:rPr>
          <w:b/>
        </w:rPr>
      </w:pPr>
      <w:r w:rsidRPr="007D5E56">
        <w:rPr>
          <w:b/>
        </w:rPr>
        <w:t>Geschäftsadresse</w:t>
      </w:r>
      <w:r>
        <w:rPr>
          <w:b/>
        </w:rPr>
        <w:t>:</w:t>
      </w:r>
    </w:p>
    <w:bookmarkStart w:id="2" w:name="_Hlk37863333"/>
    <w:p w14:paraId="648DFED5" w14:textId="77777777" w:rsidR="005876AB" w:rsidRPr="00805272" w:rsidRDefault="005876AB" w:rsidP="005876AB">
      <w:pPr>
        <w:tabs>
          <w:tab w:val="left" w:pos="9615"/>
        </w:tabs>
        <w:spacing w:before="120"/>
        <w:rPr>
          <w:noProof/>
          <w:highlight w:val="yellow"/>
          <w:u w:val="single"/>
        </w:rPr>
      </w:pPr>
      <w:r w:rsidRPr="00805272">
        <w:rPr>
          <w:noProof/>
          <w:u w:val="single"/>
        </w:rPr>
        <w:fldChar w:fldCharType="begin">
          <w:ffData>
            <w:name w:val="Text481"/>
            <w:enabled/>
            <w:calcOnExit w:val="0"/>
            <w:textInput/>
          </w:ffData>
        </w:fldChar>
      </w:r>
      <w:bookmarkStart w:id="3" w:name="Text481"/>
      <w:r w:rsidRPr="00805272">
        <w:rPr>
          <w:noProof/>
          <w:u w:val="single"/>
        </w:rPr>
        <w:instrText xml:space="preserve"> FORMTEXT </w:instrText>
      </w:r>
      <w:r w:rsidRPr="00805272">
        <w:rPr>
          <w:noProof/>
          <w:u w:val="single"/>
        </w:rPr>
      </w:r>
      <w:r w:rsidRPr="00805272">
        <w:rPr>
          <w:noProof/>
          <w:u w:val="single"/>
        </w:rPr>
        <w:fldChar w:fldCharType="separate"/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t> </w:t>
      </w:r>
      <w:r w:rsidRPr="00805272">
        <w:rPr>
          <w:noProof/>
          <w:u w:val="single"/>
        </w:rPr>
        <w:fldChar w:fldCharType="end"/>
      </w:r>
      <w:bookmarkEnd w:id="3"/>
      <w:r w:rsidRPr="00805272">
        <w:rPr>
          <w:noProof/>
          <w:u w:val="single"/>
        </w:rPr>
        <w:tab/>
      </w:r>
    </w:p>
    <w:p w14:paraId="367612A3" w14:textId="77777777" w:rsidR="005876AB" w:rsidRPr="00D738F0" w:rsidRDefault="005876AB" w:rsidP="005876AB">
      <w:pPr>
        <w:spacing w:before="60" w:after="60"/>
        <w:rPr>
          <w:vertAlign w:val="superscript"/>
        </w:rPr>
      </w:pPr>
      <w:r w:rsidRPr="00D738F0">
        <w:rPr>
          <w:vertAlign w:val="superscript"/>
        </w:rPr>
        <w:t>Straße und Hausnummer</w:t>
      </w:r>
    </w:p>
    <w:p w14:paraId="6AB5C836" w14:textId="77777777" w:rsidR="005876AB" w:rsidRDefault="005876AB" w:rsidP="005876AB">
      <w:pPr>
        <w:tabs>
          <w:tab w:val="left" w:pos="1418"/>
          <w:tab w:val="left" w:pos="2127"/>
          <w:tab w:val="left" w:pos="9615"/>
        </w:tabs>
        <w:spacing w:before="120"/>
        <w:rPr>
          <w:noProof/>
        </w:rPr>
      </w:pPr>
      <w:r w:rsidRPr="00FA684B">
        <w:rPr>
          <w:noProof/>
          <w:u w:val="single"/>
        </w:rPr>
        <w:fldChar w:fldCharType="begin">
          <w:ffData>
            <w:name w:val="Text482"/>
            <w:enabled/>
            <w:calcOnExit w:val="0"/>
            <w:textInput/>
          </w:ffData>
        </w:fldChar>
      </w:r>
      <w:bookmarkStart w:id="4" w:name="Text482"/>
      <w:r w:rsidRPr="00FA684B">
        <w:rPr>
          <w:noProof/>
          <w:u w:val="single"/>
        </w:rPr>
        <w:instrText xml:space="preserve"> FORMTEXT </w:instrText>
      </w:r>
      <w:r w:rsidRPr="00FA684B">
        <w:rPr>
          <w:noProof/>
          <w:u w:val="single"/>
        </w:rPr>
      </w:r>
      <w:r w:rsidRPr="00FA684B">
        <w:rPr>
          <w:noProof/>
          <w:u w:val="single"/>
        </w:rPr>
        <w:fldChar w:fldCharType="separate"/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fldChar w:fldCharType="end"/>
      </w:r>
      <w:bookmarkEnd w:id="4"/>
      <w:r w:rsidRPr="00FA684B">
        <w:rPr>
          <w:noProof/>
          <w:u w:val="single"/>
        </w:rPr>
        <w:tab/>
      </w:r>
      <w:r w:rsidRPr="00EC3045">
        <w:rPr>
          <w:noProof/>
        </w:rPr>
        <w:tab/>
      </w:r>
      <w:r w:rsidRPr="00FA684B">
        <w:rPr>
          <w:noProof/>
          <w:u w:val="single"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5" w:name="Text483"/>
      <w:r w:rsidRPr="00FA684B">
        <w:rPr>
          <w:noProof/>
          <w:u w:val="single"/>
        </w:rPr>
        <w:instrText xml:space="preserve"> FORMTEXT </w:instrText>
      </w:r>
      <w:r w:rsidRPr="00FA684B">
        <w:rPr>
          <w:noProof/>
          <w:u w:val="single"/>
        </w:rPr>
      </w:r>
      <w:r w:rsidRPr="00FA684B">
        <w:rPr>
          <w:noProof/>
          <w:u w:val="single"/>
        </w:rPr>
        <w:fldChar w:fldCharType="separate"/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t> </w:t>
      </w:r>
      <w:r w:rsidRPr="00FA684B">
        <w:rPr>
          <w:noProof/>
          <w:u w:val="single"/>
        </w:rPr>
        <w:fldChar w:fldCharType="end"/>
      </w:r>
      <w:bookmarkEnd w:id="5"/>
      <w:r w:rsidRPr="00FA684B">
        <w:rPr>
          <w:noProof/>
          <w:u w:val="single"/>
        </w:rPr>
        <w:tab/>
      </w:r>
      <w:bookmarkEnd w:id="2"/>
    </w:p>
    <w:p w14:paraId="5ACEA704" w14:textId="77777777" w:rsidR="005876AB" w:rsidRDefault="005876AB" w:rsidP="0020774F">
      <w:pPr>
        <w:tabs>
          <w:tab w:val="left" w:pos="2127"/>
        </w:tabs>
        <w:spacing w:before="60"/>
        <w:rPr>
          <w:vertAlign w:val="superscript"/>
        </w:rPr>
      </w:pPr>
      <w:r w:rsidRPr="00D738F0">
        <w:rPr>
          <w:vertAlign w:val="superscript"/>
        </w:rPr>
        <w:t>PLZ</w:t>
      </w:r>
      <w:r w:rsidRPr="00D738F0">
        <w:rPr>
          <w:vertAlign w:val="superscript"/>
        </w:rPr>
        <w:tab/>
        <w:t>Ort</w:t>
      </w:r>
    </w:p>
    <w:p w14:paraId="44EA37C5" w14:textId="77777777" w:rsidR="004B6507" w:rsidRPr="004B6507" w:rsidRDefault="004B6507" w:rsidP="004B65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22"/>
      </w:tblGrid>
      <w:tr w:rsidR="005876AB" w:rsidRPr="008335B3" w14:paraId="7395F001" w14:textId="77777777" w:rsidTr="00325A2D">
        <w:trPr>
          <w:trHeight w:val="340"/>
        </w:trPr>
        <w:tc>
          <w:tcPr>
            <w:tcW w:w="7083" w:type="dxa"/>
          </w:tcPr>
          <w:p w14:paraId="686A48F2" w14:textId="77777777" w:rsidR="005876AB" w:rsidRPr="004B6507" w:rsidRDefault="007324A1" w:rsidP="00576237">
            <w:pPr>
              <w:pStyle w:val="Standardzentr"/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Einnahmen </w:t>
            </w:r>
            <w:r w:rsidRPr="007324A1">
              <w:rPr>
                <w:b/>
                <w:sz w:val="20"/>
                <w:szCs w:val="20"/>
                <w:u w:val="single"/>
              </w:rPr>
              <w:t>für drei Monate</w:t>
            </w:r>
          </w:p>
        </w:tc>
        <w:tc>
          <w:tcPr>
            <w:tcW w:w="2522" w:type="dxa"/>
          </w:tcPr>
          <w:p w14:paraId="507D5796" w14:textId="36D6CE45" w:rsidR="005876AB" w:rsidRPr="000F4632" w:rsidRDefault="000F4632" w:rsidP="002C74DC">
            <w:pPr>
              <w:pStyle w:val="Standardzentr"/>
              <w:tabs>
                <w:tab w:val="right" w:pos="3008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F463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632">
              <w:rPr>
                <w:b/>
                <w:sz w:val="20"/>
                <w:szCs w:val="20"/>
              </w:rPr>
              <w:instrText xml:space="preserve"> FORMTEXT </w:instrText>
            </w:r>
            <w:r w:rsidRPr="000F4632">
              <w:rPr>
                <w:b/>
                <w:sz w:val="20"/>
              </w:rPr>
            </w:r>
            <w:r w:rsidRPr="000F4632">
              <w:rPr>
                <w:b/>
                <w:sz w:val="20"/>
              </w:rPr>
              <w:fldChar w:fldCharType="separate"/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</w:rPr>
              <w:fldChar w:fldCharType="end"/>
            </w:r>
            <w:r w:rsidRPr="000F4632">
              <w:rPr>
                <w:b/>
                <w:sz w:val="20"/>
              </w:rPr>
              <w:t xml:space="preserve"> </w:t>
            </w:r>
            <w:r w:rsidR="005876AB" w:rsidRPr="000F4632">
              <w:rPr>
                <w:b/>
                <w:sz w:val="20"/>
                <w:szCs w:val="20"/>
              </w:rPr>
              <w:t>EUR</w:t>
            </w:r>
          </w:p>
        </w:tc>
      </w:tr>
      <w:tr w:rsidR="005876AB" w:rsidRPr="008335B3" w14:paraId="17D601F5" w14:textId="77777777" w:rsidTr="00325A2D">
        <w:trPr>
          <w:trHeight w:val="340"/>
        </w:trPr>
        <w:tc>
          <w:tcPr>
            <w:tcW w:w="7083" w:type="dxa"/>
          </w:tcPr>
          <w:p w14:paraId="5A254063" w14:textId="77777777" w:rsidR="005876AB" w:rsidRPr="004B6507" w:rsidRDefault="007324A1" w:rsidP="007324A1">
            <w:pPr>
              <w:pStyle w:val="Standardzentr"/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Ausgaben </w:t>
            </w:r>
            <w:r w:rsidR="00EB54E5" w:rsidRPr="004B6507">
              <w:rPr>
                <w:b/>
                <w:sz w:val="20"/>
                <w:szCs w:val="20"/>
                <w:u w:val="single"/>
              </w:rPr>
              <w:t>für drei Monate</w:t>
            </w:r>
            <w:r w:rsidR="00EB54E5" w:rsidRPr="004B6507">
              <w:rPr>
                <w:rStyle w:val="Funotenzeichen"/>
                <w:rFonts w:cs="Arial"/>
                <w:b/>
                <w:sz w:val="20"/>
                <w:szCs w:val="20"/>
                <w:u w:val="single"/>
              </w:rPr>
              <w:footnoteReference w:id="1"/>
            </w:r>
          </w:p>
        </w:tc>
        <w:tc>
          <w:tcPr>
            <w:tcW w:w="2522" w:type="dxa"/>
          </w:tcPr>
          <w:p w14:paraId="6223F0B4" w14:textId="6CCC9452" w:rsidR="005876AB" w:rsidRPr="000F4632" w:rsidRDefault="000F4632" w:rsidP="002C74DC">
            <w:pPr>
              <w:pStyle w:val="Standardzentr"/>
              <w:tabs>
                <w:tab w:val="right" w:pos="3008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F463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632">
              <w:rPr>
                <w:b/>
                <w:sz w:val="20"/>
                <w:szCs w:val="20"/>
              </w:rPr>
              <w:instrText xml:space="preserve"> FORMTEXT </w:instrText>
            </w:r>
            <w:r w:rsidRPr="000F4632">
              <w:rPr>
                <w:b/>
                <w:sz w:val="20"/>
              </w:rPr>
            </w:r>
            <w:r w:rsidRPr="000F4632">
              <w:rPr>
                <w:b/>
                <w:sz w:val="20"/>
              </w:rPr>
              <w:fldChar w:fldCharType="separate"/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</w:rPr>
              <w:fldChar w:fldCharType="end"/>
            </w:r>
            <w:r w:rsidRPr="000F4632">
              <w:rPr>
                <w:b/>
                <w:sz w:val="20"/>
              </w:rPr>
              <w:t xml:space="preserve"> </w:t>
            </w:r>
            <w:r w:rsidRPr="000F4632">
              <w:rPr>
                <w:b/>
                <w:sz w:val="20"/>
                <w:szCs w:val="20"/>
              </w:rPr>
              <w:t>EUR</w:t>
            </w:r>
          </w:p>
        </w:tc>
      </w:tr>
      <w:tr w:rsidR="007324A1" w:rsidRPr="008335B3" w14:paraId="3571104E" w14:textId="77777777" w:rsidTr="00325A2D">
        <w:trPr>
          <w:trHeight w:val="340"/>
        </w:trPr>
        <w:tc>
          <w:tcPr>
            <w:tcW w:w="7083" w:type="dxa"/>
            <w:tcBorders>
              <w:bottom w:val="single" w:sz="4" w:space="0" w:color="auto"/>
            </w:tcBorders>
          </w:tcPr>
          <w:p w14:paraId="0815E24F" w14:textId="77777777" w:rsidR="007324A1" w:rsidRPr="00AF072C" w:rsidRDefault="007324A1" w:rsidP="00B32D3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b/>
                <w:sz w:val="20"/>
                <w:szCs w:val="20"/>
              </w:rPr>
              <w:t>Saldo (Einnahmen minus Ausgaben)</w:t>
            </w:r>
          </w:p>
        </w:tc>
        <w:tc>
          <w:tcPr>
            <w:tcW w:w="2522" w:type="dxa"/>
          </w:tcPr>
          <w:p w14:paraId="4A979D0E" w14:textId="166197EB" w:rsidR="007324A1" w:rsidRPr="000F4632" w:rsidRDefault="000F4632" w:rsidP="002C74DC">
            <w:pPr>
              <w:pStyle w:val="Standardzentr"/>
              <w:tabs>
                <w:tab w:val="right" w:pos="3008"/>
              </w:tabs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0F463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632">
              <w:rPr>
                <w:b/>
                <w:sz w:val="20"/>
                <w:szCs w:val="20"/>
              </w:rPr>
              <w:instrText xml:space="preserve"> FORMTEXT </w:instrText>
            </w:r>
            <w:r w:rsidRPr="000F4632">
              <w:rPr>
                <w:b/>
                <w:sz w:val="20"/>
              </w:rPr>
            </w:r>
            <w:r w:rsidRPr="000F4632">
              <w:rPr>
                <w:b/>
                <w:sz w:val="20"/>
              </w:rPr>
              <w:fldChar w:fldCharType="separate"/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  <w:szCs w:val="20"/>
              </w:rPr>
              <w:t> </w:t>
            </w:r>
            <w:r w:rsidRPr="000F4632">
              <w:rPr>
                <w:b/>
                <w:sz w:val="20"/>
              </w:rPr>
              <w:fldChar w:fldCharType="end"/>
            </w:r>
            <w:r w:rsidRPr="000F4632">
              <w:rPr>
                <w:b/>
                <w:sz w:val="20"/>
              </w:rPr>
              <w:t xml:space="preserve"> </w:t>
            </w:r>
            <w:r w:rsidRPr="000F4632">
              <w:rPr>
                <w:b/>
                <w:sz w:val="20"/>
                <w:szCs w:val="20"/>
              </w:rPr>
              <w:t>EUR</w:t>
            </w:r>
          </w:p>
        </w:tc>
      </w:tr>
      <w:tr w:rsidR="007324A1" w:rsidRPr="008335B3" w14:paraId="679F8661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4D8B6198" w14:textId="77777777" w:rsidR="007324A1" w:rsidRPr="00AF072C" w:rsidRDefault="007324A1" w:rsidP="00576237">
            <w:pPr>
              <w:pStyle w:val="Standardzentr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nil"/>
            </w:tcBorders>
          </w:tcPr>
          <w:p w14:paraId="772BD537" w14:textId="77777777" w:rsidR="007324A1" w:rsidRPr="004B6507" w:rsidRDefault="007324A1" w:rsidP="004B6507">
            <w:pPr>
              <w:pStyle w:val="Standardzentr"/>
              <w:spacing w:before="60" w:after="60"/>
              <w:ind w:right="148"/>
              <w:jc w:val="right"/>
              <w:rPr>
                <w:b/>
                <w:sz w:val="20"/>
                <w:szCs w:val="20"/>
              </w:rPr>
            </w:pPr>
          </w:p>
        </w:tc>
      </w:tr>
      <w:tr w:rsidR="007324A1" w:rsidRPr="008335B3" w14:paraId="34B95C8E" w14:textId="77777777" w:rsidTr="00325A2D">
        <w:trPr>
          <w:trHeight w:val="340"/>
        </w:trPr>
        <w:tc>
          <w:tcPr>
            <w:tcW w:w="7083" w:type="dxa"/>
            <w:tcBorders>
              <w:bottom w:val="single" w:sz="4" w:space="0" w:color="auto"/>
              <w:right w:val="nil"/>
            </w:tcBorders>
          </w:tcPr>
          <w:p w14:paraId="6DF32A8D" w14:textId="77777777" w:rsidR="007324A1" w:rsidRPr="00AF072C" w:rsidRDefault="007324A1" w:rsidP="00576237">
            <w:pPr>
              <w:pStyle w:val="Standardzentr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AF072C">
              <w:rPr>
                <w:b/>
                <w:sz w:val="20"/>
                <w:szCs w:val="20"/>
              </w:rPr>
              <w:t>Beispiele für förderfähige Ausgaben:</w:t>
            </w:r>
          </w:p>
        </w:tc>
        <w:tc>
          <w:tcPr>
            <w:tcW w:w="2522" w:type="dxa"/>
            <w:tcBorders>
              <w:left w:val="nil"/>
            </w:tcBorders>
          </w:tcPr>
          <w:p w14:paraId="24B451F8" w14:textId="77777777" w:rsidR="007324A1" w:rsidRPr="004B6507" w:rsidRDefault="007324A1" w:rsidP="004B6507">
            <w:pPr>
              <w:pStyle w:val="Standardzentr"/>
              <w:spacing w:before="60" w:after="60"/>
              <w:ind w:right="148"/>
              <w:jc w:val="right"/>
              <w:rPr>
                <w:b/>
                <w:sz w:val="20"/>
              </w:rPr>
            </w:pPr>
          </w:p>
        </w:tc>
      </w:tr>
      <w:tr w:rsidR="007324A1" w:rsidRPr="008335B3" w14:paraId="05EEF11F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462075AC" w14:textId="77777777" w:rsidR="007324A1" w:rsidRPr="00AF072C" w:rsidRDefault="007324A1" w:rsidP="0057623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geschäftliche Telekommunikationskosten</w:t>
            </w:r>
          </w:p>
        </w:tc>
        <w:tc>
          <w:tcPr>
            <w:tcW w:w="2522" w:type="dxa"/>
            <w:tcBorders>
              <w:left w:val="nil"/>
            </w:tcBorders>
          </w:tcPr>
          <w:p w14:paraId="664F2944" w14:textId="390DDCA0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57D01592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3AA4D674" w14:textId="77777777" w:rsidR="007324A1" w:rsidRPr="00AF072C" w:rsidRDefault="007324A1" w:rsidP="00B32D3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 xml:space="preserve">Gewerbliche Mietkosten, auch Strom-, Heizung und sonstige Nebenkosten </w:t>
            </w:r>
          </w:p>
        </w:tc>
        <w:tc>
          <w:tcPr>
            <w:tcW w:w="2522" w:type="dxa"/>
            <w:tcBorders>
              <w:left w:val="nil"/>
            </w:tcBorders>
          </w:tcPr>
          <w:p w14:paraId="60C3EFB6" w14:textId="1A3AD804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32B42011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64D876ED" w14:textId="77777777" w:rsidR="007324A1" w:rsidRPr="00AF072C" w:rsidRDefault="007324A1" w:rsidP="0057623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Darlehenszinsen für im Zusammenhang mit der unternehmerischen Tätigkeit aufgenommene Kredite</w:t>
            </w:r>
          </w:p>
        </w:tc>
        <w:tc>
          <w:tcPr>
            <w:tcW w:w="2522" w:type="dxa"/>
            <w:tcBorders>
              <w:left w:val="nil"/>
            </w:tcBorders>
          </w:tcPr>
          <w:p w14:paraId="5F5749B9" w14:textId="1DCCE409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325A2D" w:rsidRPr="008335B3" w14:paraId="49449988" w14:textId="77777777" w:rsidTr="00D1460B">
        <w:trPr>
          <w:trHeight w:val="340"/>
        </w:trPr>
        <w:tc>
          <w:tcPr>
            <w:tcW w:w="9605" w:type="dxa"/>
            <w:gridSpan w:val="2"/>
          </w:tcPr>
          <w:p w14:paraId="5F5E8C98" w14:textId="4E8E91AF" w:rsidR="00325A2D" w:rsidRPr="004B6507" w:rsidRDefault="00325A2D" w:rsidP="00325A2D">
            <w:pPr>
              <w:spacing w:before="60" w:after="60"/>
              <w:ind w:right="148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Kfz- Kosten für betrieblich genutzte Fahrzeuge (Leasing und Wartung/Reparatur)</w:t>
            </w:r>
          </w:p>
        </w:tc>
      </w:tr>
      <w:tr w:rsidR="007324A1" w:rsidRPr="008335B3" w14:paraId="72DB71F1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67C2C8FA" w14:textId="77777777" w:rsidR="007324A1" w:rsidRPr="00AF072C" w:rsidRDefault="007324A1" w:rsidP="0057623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Leasingraten für betriebliche Ausstattungen (Computer, Telefone, Sonstiges)</w:t>
            </w:r>
          </w:p>
        </w:tc>
        <w:tc>
          <w:tcPr>
            <w:tcW w:w="2522" w:type="dxa"/>
            <w:tcBorders>
              <w:left w:val="nil"/>
            </w:tcBorders>
          </w:tcPr>
          <w:p w14:paraId="36A4FF1B" w14:textId="6C652C6F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18BA8947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67AF2129" w14:textId="77777777" w:rsidR="007324A1" w:rsidRPr="00AF072C" w:rsidRDefault="007324A1" w:rsidP="0057623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laufende Kosten/Gebühren für Provider, Domaine(s), Webspaces etc. sowie Wartungskosten</w:t>
            </w:r>
          </w:p>
        </w:tc>
        <w:tc>
          <w:tcPr>
            <w:tcW w:w="2522" w:type="dxa"/>
            <w:tcBorders>
              <w:left w:val="nil"/>
            </w:tcBorders>
          </w:tcPr>
          <w:p w14:paraId="4498106A" w14:textId="7AE81DDB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6199A906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4731294E" w14:textId="77777777" w:rsidR="007324A1" w:rsidRPr="00AF072C" w:rsidRDefault="007324A1" w:rsidP="00576237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Wartungskosten für Betriebs- und Geschäftsausstattung</w:t>
            </w:r>
          </w:p>
        </w:tc>
        <w:tc>
          <w:tcPr>
            <w:tcW w:w="2522" w:type="dxa"/>
            <w:tcBorders>
              <w:left w:val="nil"/>
            </w:tcBorders>
          </w:tcPr>
          <w:p w14:paraId="440A7E3C" w14:textId="35CE46E8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47FD469B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5EF6343A" w14:textId="77777777" w:rsidR="007324A1" w:rsidRPr="00AF072C" w:rsidRDefault="007324A1" w:rsidP="00576237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Kosten für Marketing, Werbung u. ä.</w:t>
            </w:r>
          </w:p>
        </w:tc>
        <w:tc>
          <w:tcPr>
            <w:tcW w:w="2522" w:type="dxa"/>
            <w:tcBorders>
              <w:left w:val="nil"/>
            </w:tcBorders>
          </w:tcPr>
          <w:p w14:paraId="263E883D" w14:textId="45830D2B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61E8F4A4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5A8A75DC" w14:textId="77777777" w:rsidR="007324A1" w:rsidRPr="00AF072C" w:rsidRDefault="007324A1" w:rsidP="0057623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Beiträge an Berufsgenossenschaften</w:t>
            </w:r>
          </w:p>
        </w:tc>
        <w:tc>
          <w:tcPr>
            <w:tcW w:w="2522" w:type="dxa"/>
            <w:tcBorders>
              <w:left w:val="nil"/>
            </w:tcBorders>
          </w:tcPr>
          <w:p w14:paraId="0CD852B0" w14:textId="4F9D111F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217B7D88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40FE1517" w14:textId="77777777" w:rsidR="007324A1" w:rsidRPr="00AF072C" w:rsidRDefault="007324A1" w:rsidP="0057623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F072C">
              <w:rPr>
                <w:rFonts w:cs="Arial"/>
                <w:sz w:val="20"/>
                <w:szCs w:val="20"/>
              </w:rPr>
              <w:t>Warenbestellungen</w:t>
            </w:r>
          </w:p>
        </w:tc>
        <w:tc>
          <w:tcPr>
            <w:tcW w:w="2522" w:type="dxa"/>
            <w:tcBorders>
              <w:left w:val="nil"/>
            </w:tcBorders>
          </w:tcPr>
          <w:p w14:paraId="6E7BE134" w14:textId="57A6BEAF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  <w:tr w:rsidR="007324A1" w:rsidRPr="008335B3" w14:paraId="57364B42" w14:textId="77777777" w:rsidTr="00325A2D">
        <w:trPr>
          <w:trHeight w:val="340"/>
        </w:trPr>
        <w:tc>
          <w:tcPr>
            <w:tcW w:w="7083" w:type="dxa"/>
            <w:tcBorders>
              <w:right w:val="nil"/>
            </w:tcBorders>
          </w:tcPr>
          <w:p w14:paraId="198B84C7" w14:textId="77777777" w:rsidR="007324A1" w:rsidRPr="00AF072C" w:rsidRDefault="007324A1" w:rsidP="00576237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72C">
              <w:rPr>
                <w:sz w:val="20"/>
                <w:szCs w:val="20"/>
              </w:rPr>
              <w:t>sonstiges</w:t>
            </w:r>
          </w:p>
        </w:tc>
        <w:tc>
          <w:tcPr>
            <w:tcW w:w="2522" w:type="dxa"/>
            <w:tcBorders>
              <w:left w:val="nil"/>
            </w:tcBorders>
          </w:tcPr>
          <w:p w14:paraId="18718CE1" w14:textId="32EE130C" w:rsidR="007324A1" w:rsidRPr="004B6507" w:rsidRDefault="007324A1" w:rsidP="00576237">
            <w:pPr>
              <w:spacing w:before="60" w:after="60"/>
              <w:ind w:right="148"/>
              <w:jc w:val="right"/>
              <w:rPr>
                <w:sz w:val="20"/>
                <w:szCs w:val="20"/>
              </w:rPr>
            </w:pPr>
          </w:p>
        </w:tc>
      </w:tr>
    </w:tbl>
    <w:p w14:paraId="58F213AB" w14:textId="77777777" w:rsidR="007324A1" w:rsidRDefault="007324A1" w:rsidP="009D6B72"/>
    <w:p w14:paraId="59E96827" w14:textId="725D742B" w:rsidR="00805272" w:rsidRDefault="007324A1" w:rsidP="009D6B72">
      <w:pPr>
        <w:rPr>
          <w:b/>
          <w:noProof/>
        </w:rPr>
      </w:pPr>
      <w:r w:rsidRPr="009D6B72">
        <w:rPr>
          <w:b/>
        </w:rPr>
        <w:t xml:space="preserve">Personalkosten (Lohn- und Gehaltskosten für Beschäftigte) sowie bei Soloselbständigen </w:t>
      </w:r>
      <w:r w:rsidRPr="009D6B72">
        <w:rPr>
          <w:b/>
          <w:noProof/>
        </w:rPr>
        <w:t>Unternehmerlohn und Lebenshaltungskosten stellen keine förderfähigen Kosten dar.</w:t>
      </w:r>
    </w:p>
    <w:p w14:paraId="6A4D829F" w14:textId="77777777" w:rsidR="009C6A10" w:rsidRDefault="009C6A10" w:rsidP="009D6B72">
      <w:pPr>
        <w:rPr>
          <w:noProof/>
        </w:rPr>
      </w:pPr>
    </w:p>
    <w:sectPr w:rsidR="009C6A10" w:rsidSect="008C40B7">
      <w:footerReference w:type="default" r:id="rId11"/>
      <w:headerReference w:type="first" r:id="rId12"/>
      <w:footerReference w:type="first" r:id="rId13"/>
      <w:pgSz w:w="11906" w:h="16838" w:code="9"/>
      <w:pgMar w:top="1440" w:right="851" w:bottom="964" w:left="1440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BCF2" w14:textId="77777777" w:rsidR="00722451" w:rsidRDefault="00722451">
      <w:r>
        <w:separator/>
      </w:r>
    </w:p>
  </w:endnote>
  <w:endnote w:type="continuationSeparator" w:id="0">
    <w:p w14:paraId="63F71683" w14:textId="77777777" w:rsidR="00722451" w:rsidRDefault="0072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E140E8" w14:paraId="7005EE4F" w14:textId="77777777">
      <w:tc>
        <w:tcPr>
          <w:tcW w:w="8292" w:type="dxa"/>
        </w:tcPr>
        <w:p w14:paraId="1FEAC344" w14:textId="3E9315B2" w:rsidR="00E140E8" w:rsidRDefault="0084419E">
          <w:pPr>
            <w:pStyle w:val="DateinameFuzeile"/>
          </w:pPr>
          <w:r>
            <w:fldChar w:fldCharType="begin"/>
          </w:r>
          <w:r>
            <w:instrText xml:space="preserve"> INFO  Subject  \* MERGEFORMAT </w:instrText>
          </w:r>
          <w:r>
            <w:fldChar w:fldCharType="separate"/>
          </w:r>
          <w:r w:rsidR="002C74DC">
            <w:t>w2004151702</w:t>
          </w:r>
          <w:r>
            <w:fldChar w:fldCharType="end"/>
          </w:r>
          <w:r w:rsidR="00E140E8">
            <w:t xml:space="preserve"> - </w:t>
          </w:r>
        </w:p>
        <w:p w14:paraId="0C51C8AB" w14:textId="77777777" w:rsidR="001B308C" w:rsidRDefault="001B308C">
          <w:pPr>
            <w:pStyle w:val="DateinameFuzeile"/>
          </w:pPr>
          <w:r w:rsidRPr="001B308C">
            <w:t xml:space="preserve"> </w:t>
          </w:r>
        </w:p>
      </w:tc>
      <w:tc>
        <w:tcPr>
          <w:tcW w:w="1464" w:type="dxa"/>
        </w:tcPr>
        <w:p w14:paraId="388C0E1B" w14:textId="77777777" w:rsidR="00E140E8" w:rsidRDefault="00E140E8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324A1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71824">
            <w:rPr>
              <w:noProof/>
            </w:rPr>
            <w:fldChar w:fldCharType="begin"/>
          </w:r>
          <w:r w:rsidR="00771824">
            <w:rPr>
              <w:noProof/>
            </w:rPr>
            <w:instrText xml:space="preserve"> NUMPAGES  \* MERGEFORMAT </w:instrText>
          </w:r>
          <w:r w:rsidR="00771824">
            <w:rPr>
              <w:noProof/>
            </w:rPr>
            <w:fldChar w:fldCharType="separate"/>
          </w:r>
          <w:r w:rsidR="001B79C8">
            <w:rPr>
              <w:noProof/>
            </w:rPr>
            <w:t>1</w:t>
          </w:r>
          <w:r w:rsidR="00771824">
            <w:rPr>
              <w:noProof/>
            </w:rPr>
            <w:fldChar w:fldCharType="end"/>
          </w:r>
        </w:p>
      </w:tc>
    </w:tr>
  </w:tbl>
  <w:p w14:paraId="2E9437FF" w14:textId="77777777" w:rsidR="00E140E8" w:rsidRDefault="00E140E8">
    <w:pPr>
      <w:pStyle w:val="Fuzeile"/>
      <w:tabs>
        <w:tab w:val="left" w:pos="6946"/>
      </w:tabs>
    </w:pPr>
  </w:p>
  <w:p w14:paraId="07350FAD" w14:textId="77777777" w:rsidR="005703EC" w:rsidRDefault="005703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8C40B7" w14:paraId="4FD230D4" w14:textId="77777777" w:rsidTr="004E3F8F">
      <w:tc>
        <w:tcPr>
          <w:tcW w:w="8292" w:type="dxa"/>
        </w:tcPr>
        <w:p w14:paraId="1B2FCFB7" w14:textId="3839FE99" w:rsidR="008C40B7" w:rsidRDefault="0084419E" w:rsidP="004E3F8F">
          <w:pPr>
            <w:pStyle w:val="DateinameFuzeile"/>
          </w:pPr>
          <w:r>
            <w:fldChar w:fldCharType="begin"/>
          </w:r>
          <w:r>
            <w:instrText xml:space="preserve"> INFO  Subject  \* MERGEFORMAT </w:instrText>
          </w:r>
          <w:r>
            <w:fldChar w:fldCharType="separate"/>
          </w:r>
          <w:r w:rsidR="002C74DC">
            <w:t>w2004151702</w:t>
          </w:r>
          <w:r>
            <w:fldChar w:fldCharType="end"/>
          </w:r>
          <w:r w:rsidR="008C40B7">
            <w:t xml:space="preserve"> </w:t>
          </w:r>
          <w:r w:rsidR="00771824">
            <w:t>–</w:t>
          </w:r>
          <w:r w:rsidR="008C40B7">
            <w:t xml:space="preserve"> </w:t>
          </w:r>
          <w:r w:rsidR="00DB586F">
            <w:t>2</w:t>
          </w:r>
          <w:r w:rsidR="000C69F7">
            <w:t>3</w:t>
          </w:r>
          <w:r w:rsidR="00771824">
            <w:t>.04.2020</w:t>
          </w:r>
        </w:p>
        <w:p w14:paraId="14404FD0" w14:textId="77777777" w:rsidR="008C40B7" w:rsidRDefault="00771824" w:rsidP="004E3F8F">
          <w:pPr>
            <w:pStyle w:val="DateinameFuzeile"/>
          </w:pPr>
          <w:r>
            <w:t xml:space="preserve">Nachweis Finanz- und Sachaufwand Soforthilfe Corona </w:t>
          </w:r>
        </w:p>
      </w:tc>
      <w:tc>
        <w:tcPr>
          <w:tcW w:w="1464" w:type="dxa"/>
        </w:tcPr>
        <w:p w14:paraId="0242981D" w14:textId="77777777" w:rsidR="008C40B7" w:rsidRDefault="008C40B7" w:rsidP="004E3F8F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4419E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771824">
            <w:rPr>
              <w:noProof/>
            </w:rPr>
            <w:fldChar w:fldCharType="begin"/>
          </w:r>
          <w:r w:rsidR="00771824">
            <w:rPr>
              <w:noProof/>
            </w:rPr>
            <w:instrText xml:space="preserve"> NUMPAGES  \* MERGEFORMAT </w:instrText>
          </w:r>
          <w:r w:rsidR="00771824">
            <w:rPr>
              <w:noProof/>
            </w:rPr>
            <w:fldChar w:fldCharType="separate"/>
          </w:r>
          <w:r w:rsidR="0084419E">
            <w:rPr>
              <w:noProof/>
            </w:rPr>
            <w:t>1</w:t>
          </w:r>
          <w:r w:rsidR="00771824">
            <w:rPr>
              <w:noProof/>
            </w:rPr>
            <w:fldChar w:fldCharType="end"/>
          </w:r>
        </w:p>
      </w:tc>
    </w:tr>
  </w:tbl>
  <w:p w14:paraId="4DA819DF" w14:textId="77777777" w:rsidR="008C40B7" w:rsidRDefault="008C4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92477" w14:textId="77777777" w:rsidR="00722451" w:rsidRDefault="00722451">
      <w:r>
        <w:separator/>
      </w:r>
    </w:p>
  </w:footnote>
  <w:footnote w:type="continuationSeparator" w:id="0">
    <w:p w14:paraId="31A6EE5A" w14:textId="77777777" w:rsidR="00722451" w:rsidRDefault="00722451">
      <w:r>
        <w:continuationSeparator/>
      </w:r>
    </w:p>
  </w:footnote>
  <w:footnote w:id="1">
    <w:p w14:paraId="664F3B47" w14:textId="77777777" w:rsidR="00EB54E5" w:rsidRPr="00807043" w:rsidRDefault="00EB54E5" w:rsidP="00EB54E5">
      <w:pPr>
        <w:pStyle w:val="Funotentext"/>
        <w:ind w:left="142" w:hanging="142"/>
        <w:rPr>
          <w:rFonts w:cs="Arial"/>
          <w:szCs w:val="16"/>
        </w:rPr>
      </w:pPr>
      <w:r w:rsidRPr="00D43783">
        <w:rPr>
          <w:rStyle w:val="Funotenzeichen"/>
          <w:rFonts w:cs="Arial"/>
        </w:rPr>
        <w:footnoteRef/>
      </w:r>
      <w:r>
        <w:rPr>
          <w:rFonts w:cs="Arial"/>
        </w:rPr>
        <w:tab/>
      </w:r>
      <w:r w:rsidRPr="00807043">
        <w:rPr>
          <w:rFonts w:cs="Arial"/>
          <w:szCs w:val="16"/>
        </w:rPr>
        <w:t>Für den Fall, dass dem Antragssteller im Antragszeitraum ein Miet- bzw. Pachtnachlass von mindestens 20</w:t>
      </w:r>
      <w:r>
        <w:rPr>
          <w:rFonts w:cs="Arial"/>
          <w:szCs w:val="16"/>
        </w:rPr>
        <w:t xml:space="preserve"> </w:t>
      </w:r>
      <w:r w:rsidRPr="00807043">
        <w:rPr>
          <w:rFonts w:cs="Arial"/>
          <w:szCs w:val="16"/>
        </w:rPr>
        <w:t>% gewährt wurde, kann er den fortlaufenden betrieblichen Sach- und Finanzaufwand nicht nur für drei, sondern für fünf Monate ansetzen. Eine nachträgliche Senkung de</w:t>
      </w:r>
      <w:r>
        <w:rPr>
          <w:rFonts w:cs="Arial"/>
          <w:szCs w:val="16"/>
        </w:rPr>
        <w:t>r</w:t>
      </w:r>
      <w:r w:rsidRPr="00807043">
        <w:rPr>
          <w:rFonts w:cs="Arial"/>
          <w:szCs w:val="16"/>
        </w:rPr>
        <w:t xml:space="preserve"> Miete oder Pacht führt nicht zu einer Rückforderung.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CB8A" w14:textId="77777777" w:rsidR="008C40B7" w:rsidRDefault="008C40B7" w:rsidP="008C40B7"/>
  <w:p w14:paraId="516D5056" w14:textId="77777777" w:rsidR="008C40B7" w:rsidRDefault="00362CA0" w:rsidP="008C40B7">
    <w:r w:rsidRPr="006D725E">
      <w:rPr>
        <w:noProof/>
      </w:rPr>
      <w:drawing>
        <wp:anchor distT="0" distB="0" distL="114300" distR="114300" simplePos="0" relativeHeight="251659264" behindDoc="0" locked="0" layoutInCell="1" allowOverlap="0" wp14:anchorId="4BD4A81E" wp14:editId="384265FC">
          <wp:simplePos x="0" y="0"/>
          <wp:positionH relativeFrom="page">
            <wp:posOffset>5292725</wp:posOffset>
          </wp:positionH>
          <wp:positionV relativeFrom="page">
            <wp:posOffset>646734</wp:posOffset>
          </wp:positionV>
          <wp:extent cx="1871980" cy="455930"/>
          <wp:effectExtent l="0" t="0" r="0" b="1270"/>
          <wp:wrapNone/>
          <wp:docPr id="4" name="Bild 4" descr="ILB_Logo_RGB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B_Logo_RGB_6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9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7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8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29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1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2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5">
    <w:nsid w:val="722C56DB"/>
    <w:multiLevelType w:val="hybridMultilevel"/>
    <w:tmpl w:val="C9404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8"/>
  </w:num>
  <w:num w:numId="5">
    <w:abstractNumId w:val="26"/>
  </w:num>
  <w:num w:numId="6">
    <w:abstractNumId w:val="12"/>
  </w:num>
  <w:num w:numId="7">
    <w:abstractNumId w:val="34"/>
  </w:num>
  <w:num w:numId="8">
    <w:abstractNumId w:val="8"/>
  </w:num>
  <w:num w:numId="9">
    <w:abstractNumId w:val="6"/>
  </w:num>
  <w:num w:numId="10">
    <w:abstractNumId w:val="21"/>
  </w:num>
  <w:num w:numId="11">
    <w:abstractNumId w:val="3"/>
  </w:num>
  <w:num w:numId="12">
    <w:abstractNumId w:val="24"/>
  </w:num>
  <w:num w:numId="13">
    <w:abstractNumId w:val="5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1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0"/>
  </w:num>
  <w:num w:numId="23">
    <w:abstractNumId w:val="19"/>
  </w:num>
  <w:num w:numId="24">
    <w:abstractNumId w:val="28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3"/>
  </w:num>
  <w:num w:numId="29">
    <w:abstractNumId w:val="36"/>
  </w:num>
  <w:num w:numId="30">
    <w:abstractNumId w:val="9"/>
  </w:num>
  <w:num w:numId="31">
    <w:abstractNumId w:val="16"/>
  </w:num>
  <w:num w:numId="32">
    <w:abstractNumId w:val="33"/>
  </w:num>
  <w:num w:numId="33">
    <w:abstractNumId w:val="15"/>
  </w:num>
  <w:num w:numId="34">
    <w:abstractNumId w:val="25"/>
  </w:num>
  <w:num w:numId="35">
    <w:abstractNumId w:val="10"/>
  </w:num>
  <w:num w:numId="36">
    <w:abstractNumId w:val="17"/>
  </w:num>
  <w:num w:numId="37">
    <w:abstractNumId w:val="32"/>
  </w:num>
  <w:num w:numId="38">
    <w:abstractNumId w:val="22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2"/>
    <w:rsid w:val="00022F8B"/>
    <w:rsid w:val="00057F0E"/>
    <w:rsid w:val="00076B79"/>
    <w:rsid w:val="000A39F8"/>
    <w:rsid w:val="000C69F7"/>
    <w:rsid w:val="000D25BB"/>
    <w:rsid w:val="000E4077"/>
    <w:rsid w:val="000E6EB7"/>
    <w:rsid w:val="000F4632"/>
    <w:rsid w:val="00104D3D"/>
    <w:rsid w:val="001259E2"/>
    <w:rsid w:val="0014230A"/>
    <w:rsid w:val="001604FC"/>
    <w:rsid w:val="001621E0"/>
    <w:rsid w:val="00164CD3"/>
    <w:rsid w:val="00166250"/>
    <w:rsid w:val="0017141F"/>
    <w:rsid w:val="00175700"/>
    <w:rsid w:val="00197917"/>
    <w:rsid w:val="001B0568"/>
    <w:rsid w:val="001B308C"/>
    <w:rsid w:val="001B705E"/>
    <w:rsid w:val="001B79C8"/>
    <w:rsid w:val="001C2687"/>
    <w:rsid w:val="001D0EBF"/>
    <w:rsid w:val="001F49EF"/>
    <w:rsid w:val="0020774F"/>
    <w:rsid w:val="00242BE6"/>
    <w:rsid w:val="00246249"/>
    <w:rsid w:val="002A0676"/>
    <w:rsid w:val="002C74DC"/>
    <w:rsid w:val="003069C2"/>
    <w:rsid w:val="00325A2D"/>
    <w:rsid w:val="00362CA0"/>
    <w:rsid w:val="00367A7C"/>
    <w:rsid w:val="00373946"/>
    <w:rsid w:val="003B1EA6"/>
    <w:rsid w:val="003C5D0B"/>
    <w:rsid w:val="003D6FFF"/>
    <w:rsid w:val="003E4839"/>
    <w:rsid w:val="0040568F"/>
    <w:rsid w:val="00471188"/>
    <w:rsid w:val="004843B9"/>
    <w:rsid w:val="004B6507"/>
    <w:rsid w:val="004C48FF"/>
    <w:rsid w:val="005204EA"/>
    <w:rsid w:val="005245D0"/>
    <w:rsid w:val="005703EC"/>
    <w:rsid w:val="00581512"/>
    <w:rsid w:val="005876AB"/>
    <w:rsid w:val="005A1035"/>
    <w:rsid w:val="005A1AA5"/>
    <w:rsid w:val="005A3515"/>
    <w:rsid w:val="005B6A6A"/>
    <w:rsid w:val="005E5EE6"/>
    <w:rsid w:val="00666638"/>
    <w:rsid w:val="006B6CAF"/>
    <w:rsid w:val="006F3F1E"/>
    <w:rsid w:val="0071454E"/>
    <w:rsid w:val="00722451"/>
    <w:rsid w:val="0072466B"/>
    <w:rsid w:val="007324A1"/>
    <w:rsid w:val="00732AE5"/>
    <w:rsid w:val="00764926"/>
    <w:rsid w:val="00771824"/>
    <w:rsid w:val="007772AF"/>
    <w:rsid w:val="0078526E"/>
    <w:rsid w:val="00785E57"/>
    <w:rsid w:val="007A552A"/>
    <w:rsid w:val="007A6E5A"/>
    <w:rsid w:val="007C25BE"/>
    <w:rsid w:val="007D5E56"/>
    <w:rsid w:val="00805272"/>
    <w:rsid w:val="00810ACE"/>
    <w:rsid w:val="0084419E"/>
    <w:rsid w:val="00847D74"/>
    <w:rsid w:val="0088120F"/>
    <w:rsid w:val="00881A27"/>
    <w:rsid w:val="008A5E95"/>
    <w:rsid w:val="008C400A"/>
    <w:rsid w:val="008C40B7"/>
    <w:rsid w:val="00907AA2"/>
    <w:rsid w:val="009400AB"/>
    <w:rsid w:val="009933EB"/>
    <w:rsid w:val="009966DD"/>
    <w:rsid w:val="009B5C6B"/>
    <w:rsid w:val="009C6A10"/>
    <w:rsid w:val="009D5211"/>
    <w:rsid w:val="009D6B72"/>
    <w:rsid w:val="00A02709"/>
    <w:rsid w:val="00A243DA"/>
    <w:rsid w:val="00A64460"/>
    <w:rsid w:val="00A76BA8"/>
    <w:rsid w:val="00A838E8"/>
    <w:rsid w:val="00AC40F2"/>
    <w:rsid w:val="00AC5A81"/>
    <w:rsid w:val="00AD32CE"/>
    <w:rsid w:val="00AE1B79"/>
    <w:rsid w:val="00AE6EE4"/>
    <w:rsid w:val="00AF072C"/>
    <w:rsid w:val="00B20947"/>
    <w:rsid w:val="00B50EFF"/>
    <w:rsid w:val="00B55C85"/>
    <w:rsid w:val="00B66724"/>
    <w:rsid w:val="00B81920"/>
    <w:rsid w:val="00B87F0C"/>
    <w:rsid w:val="00BA35BB"/>
    <w:rsid w:val="00C16A82"/>
    <w:rsid w:val="00C2583F"/>
    <w:rsid w:val="00C55BF3"/>
    <w:rsid w:val="00C9583B"/>
    <w:rsid w:val="00CC238D"/>
    <w:rsid w:val="00CC5E40"/>
    <w:rsid w:val="00CC75A2"/>
    <w:rsid w:val="00CD4656"/>
    <w:rsid w:val="00D01C2A"/>
    <w:rsid w:val="00D2396C"/>
    <w:rsid w:val="00D4547A"/>
    <w:rsid w:val="00D87C61"/>
    <w:rsid w:val="00DA7167"/>
    <w:rsid w:val="00DB2456"/>
    <w:rsid w:val="00DB586F"/>
    <w:rsid w:val="00DD4985"/>
    <w:rsid w:val="00E07BC2"/>
    <w:rsid w:val="00E140E8"/>
    <w:rsid w:val="00E31013"/>
    <w:rsid w:val="00E320E4"/>
    <w:rsid w:val="00E60B85"/>
    <w:rsid w:val="00EB54E5"/>
    <w:rsid w:val="00EF3949"/>
    <w:rsid w:val="00F02DDD"/>
    <w:rsid w:val="00F52C5F"/>
    <w:rsid w:val="00F55810"/>
    <w:rsid w:val="00F900CF"/>
    <w:rsid w:val="00FA684B"/>
    <w:rsid w:val="00FC2F18"/>
    <w:rsid w:val="00FC6A6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8C3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A10"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rsid w:val="008C40B7"/>
    <w:pPr>
      <w:keepNext/>
      <w:numPr>
        <w:numId w:val="1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8C40B7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8C40B7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A6E5A"/>
    <w:pPr>
      <w:spacing w:before="60" w:after="6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qFormat/>
    <w:rsid w:val="00AF072C"/>
    <w:pPr>
      <w:spacing w:before="60" w:after="60"/>
    </w:pPr>
    <w:rPr>
      <w:i/>
      <w:caps w:val="0"/>
      <w:sz w:val="21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link w:val="FunotentextZchn"/>
    <w:uiPriority w:val="99"/>
    <w:semiHidden/>
    <w:rPr>
      <w:sz w:val="16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table" w:styleId="Tabellenraster">
    <w:name w:val="Table Grid"/>
    <w:basedOn w:val="NormaleTabelle"/>
    <w:uiPriority w:val="59"/>
    <w:rsid w:val="00805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272"/>
    <w:rPr>
      <w:rFonts w:ascii="Arial" w:hAnsi="Arial"/>
      <w:sz w:val="16"/>
    </w:rPr>
  </w:style>
  <w:style w:type="character" w:customStyle="1" w:styleId="UntertitelZchn">
    <w:name w:val="Untertitel Zchn"/>
    <w:basedOn w:val="Absatz-Standardschriftart"/>
    <w:link w:val="Untertitel"/>
    <w:rsid w:val="00AF072C"/>
    <w:rPr>
      <w:rFonts w:ascii="Arial" w:hAnsi="Arial"/>
      <w:b/>
      <w:i/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2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272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27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A10"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rsid w:val="008C40B7"/>
    <w:pPr>
      <w:keepNext/>
      <w:numPr>
        <w:numId w:val="1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8C40B7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8C40B7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A6E5A"/>
    <w:pPr>
      <w:spacing w:before="60" w:after="6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qFormat/>
    <w:rsid w:val="00AF072C"/>
    <w:pPr>
      <w:spacing w:before="60" w:after="60"/>
    </w:pPr>
    <w:rPr>
      <w:i/>
      <w:caps w:val="0"/>
      <w:sz w:val="21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link w:val="FunotentextZchn"/>
    <w:uiPriority w:val="99"/>
    <w:semiHidden/>
    <w:rPr>
      <w:sz w:val="16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table" w:styleId="Tabellenraster">
    <w:name w:val="Table Grid"/>
    <w:basedOn w:val="NormaleTabelle"/>
    <w:uiPriority w:val="59"/>
    <w:rsid w:val="00805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272"/>
    <w:rPr>
      <w:rFonts w:ascii="Arial" w:hAnsi="Arial"/>
      <w:sz w:val="16"/>
    </w:rPr>
  </w:style>
  <w:style w:type="character" w:customStyle="1" w:styleId="UntertitelZchn">
    <w:name w:val="Untertitel Zchn"/>
    <w:basedOn w:val="Absatz-Standardschriftart"/>
    <w:link w:val="Untertitel"/>
    <w:rsid w:val="00AF072C"/>
    <w:rPr>
      <w:rFonts w:ascii="Arial" w:hAnsi="Arial"/>
      <w:b/>
      <w:i/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2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272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27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KS-EFRE-Relevanz xmlns="2ebc0d58-cb5e-4fd4-a118-2e45205a1eaf">false</VKS-EFRE-Relevanz>
    <zugeordnetes_x0020_Produkt xmlns="2ebc0d58-cb5e-4fd4-a118-2e45205a1eaf">
      <Value>891</Value>
    </zugeordnetes_x0020_Produkt>
    <Änderungsgrund xmlns="2ebc0d58-cb5e-4fd4-a118-2e45205a1eaf">neues Dokument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2020-04-22T22:00:00+00:00</Veröffentlichungsdatum>
    <VKS-ESF-Relevanz xmlns="2ebc0d58-cb5e-4fd4-a118-2e45205a1eaf">false</VKS-ESF-Relevanz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2020-04-22T22:00:00+00:00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okument_x0020_verwendet_x0020_in_x0020_folgenden_x0020_Prozesselementen xmlns="2ebc0d58-cb5e-4fd4-a118-2e45205a1eaf"/>
    <Dateiname xmlns="c66656d4-09fa-42b0-b41e-95aa341be823" xsi:nil="true"/>
    <gültig_x0020_ab xmlns="2ebc0d58-cb5e-4fd4-a118-2e45205a1eaf">2020-04-22T22:00:00+00:00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393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true</ADAS_x002d_Dokument>
    <Muster xmlns="c66656d4-09fa-42b0-b41e-95aa341be823">false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Claudia Wengert</DisplayName>
        <AccountId>279</AccountId>
        <AccountType/>
      </UserInfo>
    </Letzter_x0020_Autor>
    <profil_x0020_c_x002f_s_x002d_Dokument xmlns="c66656d4-09fa-42b0-b41e-95aa341be823">false</profil_x0020_c_x002f_s_x002d_Dokument>
    <Stand_x0020_des_x0020_Dokumentes xmlns="c66656d4-09fa-42b0-b41e-95aa341be823" xsi:nil="true"/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rechtlich_x0020_gepr_x00fc_ft xmlns="c66656d4-09fa-42b0-b41e-95aa341be823">2020-04-22T22:00:00+00:00</rechtlich_x0020_gepr_x00fc_ft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53" ma:contentTypeDescription="Ein neues Dokument erstellen." ma:contentTypeScope="" ma:versionID="268a65b234e893fd55c59474456fc4d6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a7379464af024885125f7481433fb47d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  <xsd:element ref="ns3:VKS-EFRE-Relevanz" minOccurs="0"/>
                <xsd:element ref="ns3:VKS-ESF-Relevanz" minOccurs="0"/>
                <xsd:element ref="ns1:Stand_x0020_des_x0020_Dokumen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  <xsd:element name="Stand_x0020_des_x0020_Dokumentes" ma:index="48" nillable="true" ma:displayName="Stand des Dokumentes" ma:internalName="Stand_x0020_des_x0020_Dokumente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KS-EFRE-Relevanz" ma:index="46" nillable="true" ma:displayName="VKS-EFRE-Relevanz" ma:default="0" ma:internalName="VKS_x002d_EFRE_x002d_Relevanz">
      <xsd:simpleType>
        <xsd:restriction base="dms:Boolean"/>
      </xsd:simpleType>
    </xsd:element>
    <xsd:element name="VKS-ESF-Relevanz" ma:index="47" nillable="true" ma:displayName="VKS-ESF-Relevanz" ma:default="0" ma:internalName="VKS_x002d_ESF_x002d_Relevanz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9D753-2EA9-401C-B158-C41ED7C86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3D5DB-EAAD-420B-B9E3-6A382F274254}">
  <ds:schemaRefs>
    <ds:schemaRef ds:uri="http://schemas.microsoft.com/office/2006/documentManagement/types"/>
    <ds:schemaRef ds:uri="http://schemas.openxmlformats.org/package/2006/metadata/core-properties"/>
    <ds:schemaRef ds:uri="2ebc0d58-cb5e-4fd4-a118-2e45205a1eaf"/>
    <ds:schemaRef ds:uri="http://purl.org/dc/terms/"/>
    <ds:schemaRef ds:uri="http://purl.org/dc/elements/1.1/"/>
    <ds:schemaRef ds:uri="http://purl.org/dc/dcmitype/"/>
    <ds:schemaRef ds:uri="c66656d4-09fa-42b0-b41e-95aa341be82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A44146-D55F-4987-9AF7-D4E91245B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1</Pages>
  <Words>182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Finanz- und Sachaufwand - Soforthilfe Corona</vt:lpstr>
    </vt:vector>
  </TitlesOfParts>
  <Company>Investitionsbank des Landes Brandenburg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Finanz- und Sachaufwand - Soforthilfe Corona</dc:title>
  <dc:subject>w2004151702</dc:subject>
  <dc:creator>Claudia Wengert</dc:creator>
  <cp:lastModifiedBy>Elke Schneck</cp:lastModifiedBy>
  <cp:revision>2</cp:revision>
  <cp:lastPrinted>2020-04-23T12:13:00Z</cp:lastPrinted>
  <dcterms:created xsi:type="dcterms:W3CDTF">2020-04-24T06:04:00Z</dcterms:created>
  <dcterms:modified xsi:type="dcterms:W3CDTF">2020-04-24T06:04:00Z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Order">
    <vt:r8>1574900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